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D" w:rsidRPr="00134B7D" w:rsidRDefault="00134B7D" w:rsidP="0013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B7D">
        <w:rPr>
          <w:rFonts w:ascii="Times New Roman" w:hAnsi="Times New Roman" w:cs="Times New Roman"/>
          <w:b/>
          <w:sz w:val="28"/>
          <w:szCs w:val="28"/>
        </w:rPr>
        <w:t xml:space="preserve">План проведения заседаний Общественного совета </w:t>
      </w:r>
      <w:bookmarkEnd w:id="0"/>
      <w:r w:rsidRPr="00134B7D">
        <w:rPr>
          <w:rFonts w:ascii="Times New Roman" w:hAnsi="Times New Roman" w:cs="Times New Roman"/>
          <w:b/>
          <w:sz w:val="28"/>
          <w:szCs w:val="28"/>
        </w:rPr>
        <w:t xml:space="preserve">ГБУЗ "ГКБ №29 им. Н.Э. Баумана ДЗМ" на 2017 год. </w:t>
      </w:r>
    </w:p>
    <w:p w:rsidR="00134B7D" w:rsidRPr="00134B7D" w:rsidRDefault="00134B7D" w:rsidP="00134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B7D" w:rsidRPr="00134B7D" w:rsidRDefault="00134B7D" w:rsidP="00134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3227"/>
        <w:gridCol w:w="1843"/>
        <w:gridCol w:w="2868"/>
        <w:gridCol w:w="2553"/>
      </w:tblGrid>
      <w:tr w:rsidR="00134B7D" w:rsidRPr="002D4E44" w:rsidTr="002D4E44">
        <w:tc>
          <w:tcPr>
            <w:tcW w:w="3227" w:type="dxa"/>
          </w:tcPr>
          <w:p w:rsidR="00134B7D" w:rsidRPr="002D4E44" w:rsidRDefault="00134B7D" w:rsidP="0041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34B7D" w:rsidRPr="002D4E44" w:rsidRDefault="00134B7D" w:rsidP="0041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68" w:type="dxa"/>
          </w:tcPr>
          <w:p w:rsidR="00134B7D" w:rsidRPr="002D4E44" w:rsidRDefault="00134B7D" w:rsidP="0041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3" w:type="dxa"/>
          </w:tcPr>
          <w:p w:rsidR="00134B7D" w:rsidRPr="002D4E44" w:rsidRDefault="00134B7D" w:rsidP="00410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44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</w:t>
            </w:r>
          </w:p>
        </w:tc>
      </w:tr>
      <w:tr w:rsidR="00134B7D" w:rsidRPr="00134B7D" w:rsidTr="002D4E44">
        <w:tc>
          <w:tcPr>
            <w:tcW w:w="3227" w:type="dxa"/>
          </w:tcPr>
          <w:p w:rsidR="00134B7D" w:rsidRPr="00134B7D" w:rsidRDefault="00134B7D" w:rsidP="0013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ГБУЗ "ГКБ №29 им. Н.Э. Баумана ДЗМ"</w:t>
            </w:r>
          </w:p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4B7D" w:rsidRPr="00134B7D" w:rsidRDefault="00134B7D" w:rsidP="0041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 в 13:00</w:t>
            </w:r>
          </w:p>
        </w:tc>
        <w:tc>
          <w:tcPr>
            <w:tcW w:w="2868" w:type="dxa"/>
          </w:tcPr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Госпитальная пл. д.2 к.15</w:t>
            </w:r>
          </w:p>
        </w:tc>
        <w:tc>
          <w:tcPr>
            <w:tcW w:w="2553" w:type="dxa"/>
          </w:tcPr>
          <w:p w:rsidR="00134B7D" w:rsidRDefault="00134B7D" w:rsidP="00134B7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 xml:space="preserve">1. План работы Общественного совета ГБУЗ "ГКБ №29 им. Н.Э. Баумана на 2017 год. </w:t>
            </w:r>
          </w:p>
          <w:p w:rsidR="00134B7D" w:rsidRPr="00134B7D" w:rsidRDefault="00134B7D" w:rsidP="00134B7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. Согласование графика проведения заседаний Общественного совета.</w:t>
            </w:r>
          </w:p>
        </w:tc>
      </w:tr>
      <w:tr w:rsidR="00134B7D" w:rsidRPr="00134B7D" w:rsidTr="002D4E44">
        <w:tc>
          <w:tcPr>
            <w:tcW w:w="3227" w:type="dxa"/>
          </w:tcPr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Общественного совета ГБУЗ "ГКБ №29 им. Н.Э. Баумана ДЗМ"</w:t>
            </w:r>
          </w:p>
        </w:tc>
        <w:tc>
          <w:tcPr>
            <w:tcW w:w="1843" w:type="dxa"/>
          </w:tcPr>
          <w:p w:rsidR="00081292" w:rsidRDefault="00134B7D" w:rsidP="0041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15. 09.2017 </w:t>
            </w:r>
          </w:p>
          <w:p w:rsidR="00081292" w:rsidRPr="00134B7D" w:rsidRDefault="00081292" w:rsidP="0041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2868" w:type="dxa"/>
          </w:tcPr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Госпитальная пл. д.2 к.15</w:t>
            </w:r>
          </w:p>
        </w:tc>
        <w:tc>
          <w:tcPr>
            <w:tcW w:w="2553" w:type="dxa"/>
          </w:tcPr>
          <w:p w:rsidR="00134B7D" w:rsidRDefault="00134B7D" w:rsidP="00134B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времени ожидания амбулаторного приема.  </w:t>
            </w:r>
          </w:p>
          <w:p w:rsidR="00134B7D" w:rsidRPr="00134B7D" w:rsidRDefault="00134B7D" w:rsidP="00134B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Внедрение электронной очереди в Консультативно-диагностический центр и Перинатальный центр при Родильном доме</w:t>
            </w:r>
          </w:p>
        </w:tc>
      </w:tr>
      <w:tr w:rsidR="00134B7D" w:rsidRPr="00134B7D" w:rsidTr="002D4E44">
        <w:tc>
          <w:tcPr>
            <w:tcW w:w="3227" w:type="dxa"/>
          </w:tcPr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Общественного совета ГБУЗ "ГКБ №29 им. Н.Э. Баумана ДЗМ"</w:t>
            </w:r>
          </w:p>
        </w:tc>
        <w:tc>
          <w:tcPr>
            <w:tcW w:w="1843" w:type="dxa"/>
          </w:tcPr>
          <w:p w:rsidR="00134B7D" w:rsidRDefault="00134B7D" w:rsidP="0041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15.12.2017 </w:t>
            </w:r>
          </w:p>
          <w:p w:rsidR="00081292" w:rsidRPr="00134B7D" w:rsidRDefault="00081292" w:rsidP="00410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2868" w:type="dxa"/>
          </w:tcPr>
          <w:p w:rsidR="00134B7D" w:rsidRPr="00134B7D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B7D">
              <w:rPr>
                <w:rFonts w:ascii="Times New Roman" w:hAnsi="Times New Roman" w:cs="Times New Roman"/>
                <w:sz w:val="28"/>
                <w:szCs w:val="28"/>
              </w:rPr>
              <w:t>Госпитальная пл. д.2 к.15</w:t>
            </w:r>
          </w:p>
        </w:tc>
        <w:tc>
          <w:tcPr>
            <w:tcW w:w="2553" w:type="dxa"/>
          </w:tcPr>
          <w:p w:rsidR="00EF042E" w:rsidRDefault="00134B7D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042E">
              <w:rPr>
                <w:rFonts w:ascii="Times New Roman" w:hAnsi="Times New Roman" w:cs="Times New Roman"/>
                <w:sz w:val="28"/>
                <w:szCs w:val="28"/>
              </w:rPr>
              <w:t>Итоги 2017 года.</w:t>
            </w:r>
          </w:p>
          <w:p w:rsidR="00EF042E" w:rsidRPr="00134B7D" w:rsidRDefault="00EF042E" w:rsidP="0041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плана работы общественного совета на 2018 год. </w:t>
            </w:r>
          </w:p>
        </w:tc>
      </w:tr>
    </w:tbl>
    <w:p w:rsidR="00827C62" w:rsidRDefault="00827C62"/>
    <w:sectPr w:rsidR="00827C62" w:rsidSect="00134B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B7D"/>
    <w:rsid w:val="00081292"/>
    <w:rsid w:val="000D4B99"/>
    <w:rsid w:val="00134B7D"/>
    <w:rsid w:val="002D4E44"/>
    <w:rsid w:val="00362325"/>
    <w:rsid w:val="004A71CE"/>
    <w:rsid w:val="006B6D94"/>
    <w:rsid w:val="007E1041"/>
    <w:rsid w:val="00827C62"/>
    <w:rsid w:val="00983EEA"/>
    <w:rsid w:val="009D0F55"/>
    <w:rsid w:val="00A33BCE"/>
    <w:rsid w:val="00A61491"/>
    <w:rsid w:val="00B2755A"/>
    <w:rsid w:val="00D86BB4"/>
    <w:rsid w:val="00EF042E"/>
    <w:rsid w:val="00F4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kern w:val="36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7D"/>
    <w:rPr>
      <w:rFonts w:asciiTheme="minorHAnsi" w:hAnsiTheme="minorHAnsi" w:cstheme="minorBid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B7D"/>
    <w:pPr>
      <w:spacing w:after="0" w:line="240" w:lineRule="auto"/>
    </w:pPr>
    <w:rPr>
      <w:rFonts w:asciiTheme="minorHAnsi" w:hAnsiTheme="minorHAnsi" w:cstheme="minorBidi"/>
      <w:b w:val="0"/>
      <w:bCs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2017-10-04T08:52:00Z</cp:lastPrinted>
  <dcterms:created xsi:type="dcterms:W3CDTF">2017-10-04T07:38:00Z</dcterms:created>
  <dcterms:modified xsi:type="dcterms:W3CDTF">2017-10-04T12:29:00Z</dcterms:modified>
</cp:coreProperties>
</file>